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30CB0149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30CB0149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76FD1BBE" w:rsidR="00233FB3" w:rsidRPr="00102A72" w:rsidRDefault="003E1B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76FD1BBE" w:rsidR="00233FB3" w:rsidRPr="00102A72" w:rsidRDefault="003E1B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0C59C4AF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3E1B9D">
              <w:rPr>
                <w:rFonts w:ascii="Arial" w:hAnsi="Arial" w:cs="Arial"/>
                <w:szCs w:val="24"/>
              </w:rPr>
              <w:t>01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A47C2C6" w:rsidR="00FD6CA7" w:rsidRPr="007228FD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78499E">
              <w:t xml:space="preserve"> </w:t>
            </w:r>
            <w:r w:rsidR="003E1B9D">
              <w:rPr>
                <w:rFonts w:ascii="Arial" w:hAnsi="Arial" w:cs="Arial"/>
                <w:szCs w:val="24"/>
              </w:rPr>
              <w:t>5305</w:t>
            </w:r>
            <w:r w:rsidR="0078499E" w:rsidRPr="007228FD">
              <w:rPr>
                <w:rFonts w:ascii="Arial" w:hAnsi="Arial" w:cs="Arial"/>
                <w:szCs w:val="24"/>
              </w:rPr>
              <w:t xml:space="preserve"> de 2025</w:t>
            </w:r>
          </w:p>
        </w:tc>
      </w:tr>
      <w:tr w:rsidR="00102A72" w:rsidRPr="007228F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79BE282" w:rsidR="00784B1C" w:rsidRPr="007228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78499E">
              <w:rPr>
                <w:rFonts w:ascii="Arial" w:hAnsi="Arial" w:cs="Arial"/>
                <w:szCs w:val="24"/>
                <w:lang w:val="es-ES"/>
              </w:rPr>
              <w:t>ANA CAROLINA MURCIA GARCÍA</w:t>
            </w:r>
          </w:p>
        </w:tc>
      </w:tr>
      <w:tr w:rsidR="00102A72" w:rsidRPr="007228FD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06C019F" w:rsidR="00BF7A78" w:rsidRPr="007228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78499E">
              <w:rPr>
                <w:rFonts w:ascii="Arial" w:hAnsi="Arial" w:cs="Arial"/>
                <w:szCs w:val="24"/>
              </w:rPr>
              <w:t>38</w:t>
            </w:r>
            <w:r w:rsidR="0003396C">
              <w:rPr>
                <w:rFonts w:ascii="Arial" w:hAnsi="Arial" w:cs="Arial"/>
                <w:szCs w:val="24"/>
              </w:rPr>
              <w:t>.</w:t>
            </w:r>
            <w:r w:rsidR="0078499E">
              <w:rPr>
                <w:rFonts w:ascii="Arial" w:hAnsi="Arial" w:cs="Arial"/>
                <w:szCs w:val="24"/>
              </w:rPr>
              <w:t>561</w:t>
            </w:r>
            <w:r w:rsidR="0003396C">
              <w:rPr>
                <w:rFonts w:ascii="Arial" w:hAnsi="Arial" w:cs="Arial"/>
                <w:szCs w:val="24"/>
              </w:rPr>
              <w:t>.</w:t>
            </w:r>
            <w:r w:rsidR="0078499E">
              <w:rPr>
                <w:rFonts w:ascii="Arial" w:hAnsi="Arial" w:cs="Arial"/>
                <w:szCs w:val="24"/>
              </w:rPr>
              <w:t>563 de Cali (V)</w:t>
            </w:r>
          </w:p>
        </w:tc>
      </w:tr>
      <w:tr w:rsidR="00102A72" w:rsidRPr="007228F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2B1FF51" w:rsidR="00784B1C" w:rsidRPr="001547CB" w:rsidRDefault="00E70F77" w:rsidP="006E1BB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547CB">
              <w:rPr>
                <w:rFonts w:ascii="Arial" w:hAnsi="Arial" w:cs="Arial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Cs w:val="24"/>
              </w:rPr>
              <w:t xml:space="preserve"> </w:t>
            </w:r>
            <w:r w:rsidR="006E1BBC" w:rsidRPr="006C7B22">
              <w:rPr>
                <w:rFonts w:ascii="Arial" w:hAnsi="Arial" w:cs="Arial"/>
                <w:szCs w:val="24"/>
              </w:rPr>
              <w:t>KRYSTHIAN DAVID RAMÍREZ MUNÉVAR</w:t>
            </w:r>
            <w:r w:rsidR="006E1BBC" w:rsidRPr="007228FD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102A72" w:rsidRPr="007228FD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709F1A20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</w:t>
            </w:r>
            <w:r w:rsidR="005F14D8">
              <w:rPr>
                <w:rFonts w:ascii="Arial" w:hAnsi="Arial" w:cs="Arial"/>
                <w:sz w:val="24"/>
                <w:szCs w:val="24"/>
              </w:rPr>
              <w:t>Í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A DEL DEPORTE Y LA RECREACION</w:t>
            </w:r>
          </w:p>
        </w:tc>
      </w:tr>
      <w:tr w:rsidR="00102A72" w:rsidRPr="007228FD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8619144" w:rsidR="003C78D9" w:rsidRPr="007228FD" w:rsidRDefault="0073550B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0A23" w:rsidRPr="00506E2B">
              <w:rPr>
                <w:rFonts w:ascii="Arial" w:hAnsi="Arial" w:cs="Arial"/>
                <w:sz w:val="22"/>
                <w:szCs w:val="22"/>
              </w:rPr>
              <w:t>PRESTACIÓN DE SERVICIOS COMO PROFESIONAL ESPECIALIZADO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F422A1">
        <w:trPr>
          <w:trHeight w:val="585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DEEE5C5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19617B4C" w:rsidR="00B6028F" w:rsidRPr="00AC15D4" w:rsidRDefault="001E3A07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02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F422A1">
              <w:rPr>
                <w:rFonts w:ascii="Arial" w:hAnsi="Arial" w:cs="Arial"/>
                <w:szCs w:val="24"/>
              </w:rPr>
              <w:t>Dic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00F1AEAE" w:rsidR="00107B3E" w:rsidRPr="00AC15D4" w:rsidRDefault="00107B3E" w:rsidP="00F422A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70B1BEBA" w:rsidR="00107B3E" w:rsidRPr="00AC15D4" w:rsidRDefault="00A265DD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3</w:t>
            </w:r>
            <w:r w:rsidR="002F0E85">
              <w:rPr>
                <w:rFonts w:ascii="Arial" w:hAnsi="Arial" w:cs="Arial"/>
                <w:szCs w:val="24"/>
              </w:rPr>
              <w:t>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F422A1"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740E14C0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  <w:r w:rsidR="00153A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7F692CF1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2F0E85">
              <w:rPr>
                <w:rFonts w:ascii="Arial" w:hAnsi="Arial" w:cs="Arial"/>
                <w:szCs w:val="24"/>
              </w:rPr>
              <w:t>DOCE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 xml:space="preserve"> MILLONES </w:t>
            </w:r>
            <w:r w:rsidR="002F0E85">
              <w:rPr>
                <w:rFonts w:ascii="Arial" w:hAnsi="Arial" w:cs="Arial"/>
                <w:szCs w:val="24"/>
                <w:lang w:val="es-ES"/>
              </w:rPr>
              <w:t>CATORCE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 xml:space="preserve"> MIL PESOS M</w:t>
            </w:r>
            <w:r w:rsidR="0078499E">
              <w:rPr>
                <w:rFonts w:ascii="Arial" w:hAnsi="Arial" w:cs="Arial"/>
                <w:szCs w:val="24"/>
                <w:lang w:val="es-ES"/>
              </w:rPr>
              <w:t>/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>CTE ($</w:t>
            </w:r>
            <w:r w:rsidR="002F0E85" w:rsidRPr="002F0E85">
              <w:rPr>
                <w:rFonts w:ascii="Arial" w:hAnsi="Arial" w:cs="Arial"/>
                <w:szCs w:val="24"/>
                <w:lang w:val="es-ES"/>
              </w:rPr>
              <w:t>12.014.000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>)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01545DA" w:rsidR="00FD6CA7" w:rsidRPr="007228F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2F0E85" w:rsidRPr="002F0E85">
                    <w:rPr>
                      <w:rFonts w:ascii="Arial" w:hAnsi="Arial" w:cs="Arial"/>
                      <w:szCs w:val="24"/>
                      <w:lang w:val="es-ES"/>
                    </w:rPr>
                    <w:t>12.014.000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A11903D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78499E">
                    <w:rPr>
                      <w:rFonts w:ascii="Arial" w:hAnsi="Arial" w:cs="Arial"/>
                      <w:szCs w:val="24"/>
                    </w:rPr>
                    <w:t>6.007.000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346B00D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23313A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86C3786" w:rsidR="007E0417" w:rsidRPr="007228FD" w:rsidRDefault="0078499E" w:rsidP="0078499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   </w:t>
                  </w:r>
                  <w:r w:rsidR="008C2140"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A95D83">
                    <w:rPr>
                      <w:rFonts w:ascii="Arial" w:hAnsi="Arial" w:cs="Arial"/>
                      <w:szCs w:val="24"/>
                      <w:lang w:val="es-MX"/>
                    </w:rPr>
                    <w:t>6.007</w:t>
                  </w:r>
                  <w:r w:rsidRPr="0078499E">
                    <w:rPr>
                      <w:rFonts w:ascii="Arial" w:hAnsi="Arial" w:cs="Arial"/>
                      <w:szCs w:val="24"/>
                      <w:lang w:val="es-MX"/>
                    </w:rPr>
                    <w:t>.000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51CF0D20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  <w:r w:rsidR="00CF3F5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A415F2">
        <w:trPr>
          <w:trHeight w:val="133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415F2" w:rsidRDefault="00784B1C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EC6519D" w14:textId="77777777" w:rsidR="00784B1C" w:rsidRPr="00A415F2" w:rsidRDefault="00C43C7F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A415F2">
              <w:rPr>
                <w:rFonts w:ascii="Arial" w:hAnsi="Arial" w:cs="Arial"/>
                <w:bCs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54423" w14:textId="297F9428" w:rsidR="0082113F" w:rsidRPr="00A415F2" w:rsidRDefault="00C43C7F">
            <w:pPr>
              <w:rPr>
                <w:rFonts w:ascii="Arial" w:hAnsi="Arial" w:cs="Arial"/>
                <w:lang w:val="es-CO"/>
              </w:rPr>
            </w:pPr>
            <w:r w:rsidRPr="00A415F2">
              <w:rPr>
                <w:rFonts w:ascii="Arial" w:hAnsi="Arial" w:cs="Arial"/>
              </w:rPr>
              <w:t>No. Planilla:</w:t>
            </w:r>
            <w:r w:rsidR="00BD3F43" w:rsidRPr="00A415F2">
              <w:rPr>
                <w:rFonts w:ascii="Arial" w:hAnsi="Arial" w:cs="Arial"/>
              </w:rPr>
              <w:t xml:space="preserve">  </w:t>
            </w:r>
            <w:r w:rsidR="00C540A1">
              <w:rPr>
                <w:rFonts w:ascii="Arial" w:hAnsi="Arial" w:cs="Arial"/>
                <w:lang w:val="es-CO"/>
              </w:rPr>
              <w:t>N/A</w:t>
            </w:r>
          </w:p>
          <w:p w14:paraId="22B51931" w14:textId="6D30C8AA" w:rsidR="00CF3F5D" w:rsidRPr="00A415F2" w:rsidRDefault="00C43C7F">
            <w:pPr>
              <w:rPr>
                <w:rFonts w:ascii="Arial" w:hAnsi="Arial" w:cs="Arial"/>
              </w:rPr>
            </w:pPr>
            <w:r w:rsidRPr="00A415F2">
              <w:rPr>
                <w:rFonts w:ascii="Arial" w:hAnsi="Arial" w:cs="Arial"/>
              </w:rPr>
              <w:t>No. PIN, Autorización, Referencia, Pago:</w:t>
            </w:r>
            <w:r w:rsidR="00CF3F5D" w:rsidRPr="00A415F2">
              <w:rPr>
                <w:rFonts w:ascii="Arial" w:hAnsi="Arial" w:cs="Arial"/>
              </w:rPr>
              <w:t xml:space="preserve"> </w:t>
            </w:r>
            <w:r w:rsidR="00C540A1">
              <w:rPr>
                <w:rFonts w:ascii="Arial" w:hAnsi="Arial" w:cs="Arial"/>
                <w:lang w:val="es-CO"/>
              </w:rPr>
              <w:t>N/A</w:t>
            </w:r>
          </w:p>
          <w:p w14:paraId="6F0F79B6" w14:textId="25336AD3" w:rsidR="00784B1C" w:rsidRPr="00A415F2" w:rsidRDefault="00C43C7F">
            <w:pPr>
              <w:rPr>
                <w:rFonts w:ascii="Arial" w:hAnsi="Arial" w:cs="Arial"/>
              </w:rPr>
            </w:pPr>
            <w:r w:rsidRPr="00A415F2">
              <w:rPr>
                <w:rFonts w:ascii="Arial" w:hAnsi="Arial" w:cs="Arial"/>
              </w:rPr>
              <w:t>Operador:</w:t>
            </w:r>
            <w:r w:rsidR="00BD3F43" w:rsidRPr="00A415F2">
              <w:rPr>
                <w:rFonts w:ascii="Arial" w:hAnsi="Arial" w:cs="Arial"/>
              </w:rPr>
              <w:t xml:space="preserve"> </w:t>
            </w:r>
            <w:r w:rsidR="00C540A1">
              <w:rPr>
                <w:rFonts w:ascii="Arial" w:hAnsi="Arial" w:cs="Arial"/>
                <w:lang w:val="es-CO"/>
              </w:rPr>
              <w:t>N/A</w:t>
            </w:r>
          </w:p>
          <w:p w14:paraId="3FBD25BE" w14:textId="4F84A153" w:rsidR="00784B1C" w:rsidRPr="00A415F2" w:rsidRDefault="00C43C7F">
            <w:pPr>
              <w:rPr>
                <w:rFonts w:ascii="Arial" w:hAnsi="Arial" w:cs="Arial"/>
              </w:rPr>
            </w:pPr>
            <w:r w:rsidRPr="00A415F2">
              <w:rPr>
                <w:rFonts w:ascii="Arial" w:hAnsi="Arial" w:cs="Arial"/>
              </w:rPr>
              <w:t>Fecha de Pago:</w:t>
            </w:r>
            <w:r w:rsidR="00C96691" w:rsidRPr="00A415F2">
              <w:rPr>
                <w:rFonts w:ascii="Arial" w:hAnsi="Arial" w:cs="Arial"/>
              </w:rPr>
              <w:t xml:space="preserve"> </w:t>
            </w:r>
            <w:r w:rsidR="00C540A1">
              <w:rPr>
                <w:rFonts w:ascii="Arial" w:hAnsi="Arial" w:cs="Arial"/>
                <w:lang w:val="es-CO"/>
              </w:rPr>
              <w:t>N/A</w:t>
            </w:r>
          </w:p>
          <w:p w14:paraId="565DAFC8" w14:textId="2BA2822F" w:rsidR="005D7347" w:rsidRPr="00A415F2" w:rsidRDefault="00C43C7F" w:rsidP="00C540A1">
            <w:pPr>
              <w:rPr>
                <w:rFonts w:ascii="Arial" w:hAnsi="Arial" w:cs="Arial"/>
              </w:rPr>
            </w:pPr>
            <w:r w:rsidRPr="00A415F2">
              <w:rPr>
                <w:rFonts w:ascii="Arial" w:hAnsi="Arial" w:cs="Arial"/>
              </w:rPr>
              <w:t>Periodo</w:t>
            </w:r>
            <w:r w:rsidR="00A30A27" w:rsidRPr="00A415F2">
              <w:rPr>
                <w:rFonts w:ascii="Arial" w:hAnsi="Arial" w:cs="Arial"/>
              </w:rPr>
              <w:t xml:space="preserve"> de pago de la seguridad social</w:t>
            </w:r>
            <w:r w:rsidRPr="00A415F2">
              <w:rPr>
                <w:rFonts w:ascii="Arial" w:hAnsi="Arial" w:cs="Arial"/>
              </w:rPr>
              <w:t>:</w:t>
            </w:r>
            <w:r w:rsidR="00BD3F43" w:rsidRPr="00A415F2">
              <w:rPr>
                <w:rFonts w:ascii="Arial" w:hAnsi="Arial" w:cs="Arial"/>
              </w:rPr>
              <w:t xml:space="preserve"> </w:t>
            </w:r>
            <w:r w:rsidR="00C540A1">
              <w:rPr>
                <w:rFonts w:ascii="Arial" w:hAnsi="Arial" w:cs="Arial"/>
                <w:lang w:val="es-CO"/>
              </w:rPr>
              <w:t>N/A</w:t>
            </w:r>
          </w:p>
        </w:tc>
      </w:tr>
      <w:tr w:rsidR="00102A72" w:rsidRPr="007228F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C8ACD" w14:textId="3C8F09E4" w:rsidR="00C540A1" w:rsidRPr="00C540A1" w:rsidRDefault="00C648C5" w:rsidP="00C540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15F2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</w:t>
            </w:r>
            <w:r w:rsidR="00EB2E69" w:rsidRPr="00A415F2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al informe financiero y contable</w:t>
            </w:r>
            <w:r w:rsidRPr="00A415F2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D35E1E" w:rsidRPr="00A415F2">
              <w:rPr>
                <w:sz w:val="22"/>
                <w:szCs w:val="22"/>
              </w:rPr>
              <w:t xml:space="preserve"> </w:t>
            </w:r>
            <w:r w:rsidR="00C540A1" w:rsidRPr="00C540A1">
              <w:rPr>
                <w:rFonts w:ascii="Arial" w:hAnsi="Arial" w:cs="Arial"/>
              </w:rPr>
              <w:t>La contratista adjunta los certificados de</w:t>
            </w:r>
            <w:r w:rsidR="005C676D">
              <w:rPr>
                <w:rFonts w:ascii="Arial" w:hAnsi="Arial" w:cs="Arial"/>
              </w:rPr>
              <w:t xml:space="preserve"> afiliación a EPS, PENSION</w:t>
            </w:r>
            <w:bookmarkStart w:id="0" w:name="_GoBack"/>
            <w:bookmarkEnd w:id="0"/>
            <w:r w:rsidR="00C540A1" w:rsidRPr="00C540A1">
              <w:rPr>
                <w:rFonts w:ascii="Arial" w:hAnsi="Arial" w:cs="Arial"/>
              </w:rPr>
              <w:t xml:space="preserve"> </w:t>
            </w:r>
          </w:p>
          <w:p w14:paraId="6039A3B2" w14:textId="1DDEA8AD" w:rsidR="00C648C5" w:rsidRPr="00A415F2" w:rsidRDefault="00C648C5" w:rsidP="0094477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A9B29" w14:textId="24B67A86" w:rsidR="00F4591F" w:rsidRPr="00A415F2" w:rsidRDefault="00C43C7F" w:rsidP="00A415F2">
            <w:pPr>
              <w:pStyle w:val="Textoindependiente2"/>
              <w:spacing w:line="240" w:lineRule="auto"/>
              <w:ind w:left="210" w:right="217"/>
              <w:rPr>
                <w:rFonts w:ascii="Arial" w:hAnsi="Arial" w:cs="Arial"/>
                <w:szCs w:val="24"/>
              </w:rPr>
            </w:pPr>
            <w:r w:rsidRPr="00A415F2">
              <w:rPr>
                <w:rFonts w:ascii="Arial" w:hAnsi="Arial" w:cs="Arial"/>
                <w:szCs w:val="24"/>
              </w:rPr>
              <w:t>Concepto Supervisor</w:t>
            </w:r>
            <w:r w:rsidR="00F37523" w:rsidRPr="00A415F2">
              <w:rPr>
                <w:rFonts w:ascii="Arial" w:hAnsi="Arial" w:cs="Arial"/>
                <w:szCs w:val="24"/>
              </w:rPr>
              <w:t>:</w:t>
            </w:r>
            <w:r w:rsidR="00A415F2" w:rsidRPr="00A415F2">
              <w:rPr>
                <w:rFonts w:ascii="Arial" w:hAnsi="Arial" w:cs="Arial"/>
                <w:szCs w:val="24"/>
              </w:rPr>
              <w:t xml:space="preserve"> </w:t>
            </w:r>
            <w:r w:rsidR="00BD3F43" w:rsidRPr="00A415F2">
              <w:rPr>
                <w:rFonts w:ascii="Arial" w:hAnsi="Arial" w:cs="Arial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A415F2">
              <w:rPr>
                <w:rFonts w:ascii="Arial" w:hAnsi="Arial" w:cs="Arial"/>
                <w:szCs w:val="24"/>
              </w:rPr>
              <w:t>4162.010.26.1.</w:t>
            </w:r>
            <w:r w:rsidR="00F422A1" w:rsidRPr="00A415F2">
              <w:rPr>
                <w:rFonts w:ascii="Arial" w:hAnsi="Arial" w:cs="Arial"/>
                <w:szCs w:val="24"/>
              </w:rPr>
              <w:t>5305</w:t>
            </w:r>
            <w:r w:rsidR="001042DD" w:rsidRPr="00A415F2">
              <w:rPr>
                <w:rFonts w:ascii="Arial" w:hAnsi="Arial" w:cs="Arial"/>
                <w:szCs w:val="24"/>
              </w:rPr>
              <w:t>-202</w:t>
            </w:r>
            <w:r w:rsidR="0078499E" w:rsidRPr="00A415F2">
              <w:rPr>
                <w:rFonts w:ascii="Arial" w:hAnsi="Arial" w:cs="Arial"/>
                <w:szCs w:val="24"/>
              </w:rPr>
              <w:t>5</w:t>
            </w:r>
            <w:r w:rsidR="001042DD" w:rsidRPr="00A415F2">
              <w:rPr>
                <w:rFonts w:ascii="Arial" w:hAnsi="Arial" w:cs="Arial"/>
                <w:szCs w:val="24"/>
              </w:rPr>
              <w:t xml:space="preserve"> </w:t>
            </w:r>
            <w:r w:rsidR="008C2140" w:rsidRPr="00A415F2">
              <w:rPr>
                <w:rFonts w:ascii="Arial" w:hAnsi="Arial" w:cs="Arial"/>
                <w:szCs w:val="24"/>
              </w:rPr>
              <w:t>y cuyo objeto es</w:t>
            </w:r>
            <w:r w:rsidR="001042DD" w:rsidRPr="00A415F2">
              <w:rPr>
                <w:rFonts w:ascii="Arial" w:hAnsi="Arial" w:cs="Arial"/>
                <w:szCs w:val="24"/>
              </w:rPr>
              <w:t>.</w:t>
            </w:r>
            <w:r w:rsidR="008C2140" w:rsidRPr="00A415F2">
              <w:rPr>
                <w:rFonts w:ascii="Arial" w:hAnsi="Arial" w:cs="Arial"/>
                <w:szCs w:val="24"/>
              </w:rPr>
              <w:t xml:space="preserve"> </w:t>
            </w:r>
            <w:r w:rsidR="0078499E" w:rsidRPr="00A415F2">
              <w:rPr>
                <w:rFonts w:ascii="Arial" w:hAnsi="Arial" w:cs="Arial"/>
                <w:szCs w:val="24"/>
              </w:rPr>
              <w:t xml:space="preserve"> </w:t>
            </w:r>
            <w:r w:rsidR="00F422A1" w:rsidRPr="00A415F2">
              <w:rPr>
                <w:rFonts w:ascii="Arial" w:hAnsi="Arial" w:cs="Arial"/>
                <w:szCs w:val="24"/>
              </w:rPr>
              <w:t xml:space="preserve">PRESTACIÓN DE SERVICIOS COMO PROFESIONAL ESPECIALIZADO EN LA SECRETARÍA DEL DEPORTE Y LA RECREACIÓN DEL PROYECTO DENOMINADO FORTALECIMIENTO DE LA </w:t>
            </w:r>
            <w:r w:rsidR="00F422A1" w:rsidRPr="00A415F2">
              <w:rPr>
                <w:rFonts w:ascii="Arial" w:hAnsi="Arial" w:cs="Arial"/>
                <w:szCs w:val="24"/>
              </w:rPr>
              <w:lastRenderedPageBreak/>
              <w:t>PLANIFICACIÓN ESTRATÉGICA DEL SERVICIO DEL DEPORTE, RECREACIÓN Y LA ACTIVIDAD FÍSICA EN SANTIAGO DE CALI BP - 26005398</w:t>
            </w:r>
          </w:p>
          <w:p w14:paraId="53A4DF01" w14:textId="77777777" w:rsidR="00F4591F" w:rsidRPr="00A415F2" w:rsidRDefault="00F4591F" w:rsidP="00F422A1">
            <w:pPr>
              <w:pStyle w:val="TableParagraph"/>
              <w:spacing w:line="274" w:lineRule="exact"/>
              <w:ind w:left="210" w:right="217"/>
              <w:jc w:val="both"/>
              <w:rPr>
                <w:sz w:val="24"/>
                <w:szCs w:val="24"/>
              </w:rPr>
            </w:pPr>
          </w:p>
          <w:p w14:paraId="2A49FDB1" w14:textId="77777777" w:rsidR="002F1B87" w:rsidRPr="00A415F2" w:rsidRDefault="00F4591F" w:rsidP="002F1B87">
            <w:pPr>
              <w:pStyle w:val="TableParagraph"/>
              <w:spacing w:line="274" w:lineRule="exact"/>
              <w:ind w:left="210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1. </w:t>
            </w:r>
            <w:bookmarkStart w:id="1" w:name="_Hlk194913591"/>
            <w:r w:rsidR="000A18B4" w:rsidRPr="00A415F2">
              <w:rPr>
                <w:rFonts w:ascii="ArialMT" w:hAnsi="ArialMT" w:cs="ArialMT"/>
                <w:sz w:val="24"/>
                <w:szCs w:val="24"/>
                <w:lang w:val="es-CO"/>
              </w:rPr>
              <w:t>Brindar asistencia jurídica especializada y realizar acciones de sensibilización interna en materia contractual, orientadas a garantizar la correcta interpretación y aplicación de las</w:t>
            </w:r>
            <w:r w:rsidR="00484B88"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A415F2">
              <w:rPr>
                <w:rFonts w:ascii="ArialMT" w:hAnsi="ArialMT" w:cs="ArialMT"/>
                <w:sz w:val="24"/>
                <w:szCs w:val="24"/>
                <w:lang w:val="es-CO"/>
              </w:rPr>
              <w:t>restricciones establecidas por la Ley de Garantías en los procedimientos de</w:t>
            </w:r>
            <w:r w:rsidR="00484B88"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A415F2">
              <w:rPr>
                <w:rFonts w:ascii="ArialMT" w:hAnsi="ArialMT" w:cs="ArialMT"/>
                <w:sz w:val="24"/>
                <w:szCs w:val="24"/>
                <w:lang w:val="es-CO"/>
              </w:rPr>
              <w:t>contratación adelantados por la entidad.</w:t>
            </w:r>
            <w:bookmarkEnd w:id="1"/>
          </w:p>
          <w:p w14:paraId="639868C1" w14:textId="77777777" w:rsidR="002F1B87" w:rsidRPr="00A415F2" w:rsidRDefault="002F1B87" w:rsidP="002F1B87">
            <w:pPr>
              <w:pStyle w:val="TableParagraph"/>
              <w:spacing w:line="274" w:lineRule="exact"/>
              <w:ind w:left="210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2BFE598" w14:textId="77777777" w:rsidR="002F1B87" w:rsidRPr="00A415F2" w:rsidRDefault="002F1B87" w:rsidP="002F1B87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918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>La Contratista brindó asistencia jurídica especializada orientada a garantizar la correcta interpretación y aplicación de las restricciones de la Ley de Garantías en los procedimientos de contratación de la entidad. Para ello, la Contratista llevó a cabo una jornada de sensibilización interna, en la que presentó el análisis normativo y los criterios jurídicos aplicables, explicando de manera precisa los alcances, límites e implicaciones de dicha ley en la gestión contractual.</w:t>
            </w:r>
          </w:p>
          <w:p w14:paraId="54319220" w14:textId="77777777" w:rsidR="002F1B87" w:rsidRPr="00A415F2" w:rsidRDefault="002F1B87" w:rsidP="002F1B87">
            <w:pPr>
              <w:pStyle w:val="TableParagraph"/>
              <w:spacing w:line="274" w:lineRule="exact"/>
              <w:ind w:left="918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9229318" w14:textId="50DBEFCE" w:rsidR="002F1B87" w:rsidRPr="00A415F2" w:rsidRDefault="002F1B87" w:rsidP="00A415F2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918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>Durante la capacitación, la Contratista resolvió inquietudes y proporcionó orientaciones técnicas dirigidas a minimizar riesgos de incumplimiento y a fortalecer la correcta toma de decisiones dentro de los procesos contractuales. Con estas acciones, se garantizó una comprensión uniforme del marco jurídico y el adecuado cumplimiento de las restricciones.</w:t>
            </w:r>
          </w:p>
          <w:p w14:paraId="5597055D" w14:textId="77777777" w:rsidR="002F1B87" w:rsidRPr="00A415F2" w:rsidRDefault="002F1B87" w:rsidP="002F1B87">
            <w:pPr>
              <w:pStyle w:val="TableParagraph"/>
              <w:spacing w:line="274" w:lineRule="exact"/>
              <w:ind w:left="2062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856272E" w14:textId="796F05A2" w:rsidR="00F4591F" w:rsidRPr="00A415F2" w:rsidRDefault="00F4591F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2. </w:t>
            </w:r>
            <w:bookmarkStart w:id="2" w:name="_Hlk194914004"/>
            <w:r w:rsidR="00C07455" w:rsidRPr="00A415F2">
              <w:rPr>
                <w:rFonts w:ascii="ArialMT" w:hAnsi="ArialMT" w:cs="ArialMT"/>
                <w:sz w:val="24"/>
                <w:szCs w:val="24"/>
                <w:lang w:val="es-CO"/>
              </w:rPr>
              <w:t>Realizar la revisión jurídica de los contratos en ejecución, verificando el cumplimiento de los</w:t>
            </w:r>
            <w:r w:rsidR="00F422A1"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A415F2">
              <w:rPr>
                <w:rFonts w:ascii="ArialMT" w:hAnsi="ArialMT" w:cs="ArialMT"/>
                <w:sz w:val="24"/>
                <w:szCs w:val="24"/>
                <w:lang w:val="es-CO"/>
              </w:rPr>
              <w:t>requisitos financieros y presupuestales, incluyendo disponibilidad y registro presupuestal, garantías y formas de pago para asegurar la legalidad, coherencia documental y la adecuada implementación de los procesos de gestión financiera y presupuestal de la entidad.</w:t>
            </w:r>
          </w:p>
          <w:bookmarkEnd w:id="2"/>
          <w:p w14:paraId="3E69AF77" w14:textId="77777777" w:rsidR="008B50F8" w:rsidRPr="00A415F2" w:rsidRDefault="008B50F8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EB396C2" w14:textId="01AC8D7A" w:rsidR="008B50F8" w:rsidRPr="00A415F2" w:rsidRDefault="00FB44F4" w:rsidP="00F422A1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sz w:val="24"/>
                <w:szCs w:val="24"/>
                <w:lang w:val="es-CO"/>
              </w:rPr>
              <w:t>La Contratista l</w:t>
            </w:r>
            <w:r w:rsidR="00297417" w:rsidRPr="00A415F2">
              <w:rPr>
                <w:sz w:val="24"/>
                <w:szCs w:val="24"/>
                <w:lang w:val="es-CO"/>
              </w:rPr>
              <w:t>levo</w:t>
            </w:r>
            <w:r w:rsidR="00D00289" w:rsidRPr="00A415F2">
              <w:rPr>
                <w:sz w:val="24"/>
                <w:szCs w:val="24"/>
                <w:lang w:val="es-CO"/>
              </w:rPr>
              <w:t xml:space="preserve"> a cabo la verificación </w:t>
            </w:r>
            <w:r w:rsidR="002F1B87" w:rsidRPr="00A415F2">
              <w:rPr>
                <w:sz w:val="24"/>
                <w:szCs w:val="24"/>
                <w:lang w:val="es-CO"/>
              </w:rPr>
              <w:t>en el contrato</w:t>
            </w:r>
            <w:r w:rsidR="00D00289" w:rsidRPr="00A415F2">
              <w:rPr>
                <w:sz w:val="24"/>
                <w:szCs w:val="24"/>
                <w:lang w:val="es-CO"/>
              </w:rPr>
              <w:t xml:space="preserve"> </w:t>
            </w:r>
            <w:r w:rsidR="006813BA" w:rsidRPr="00A415F2">
              <w:rPr>
                <w:sz w:val="24"/>
                <w:szCs w:val="24"/>
                <w:lang w:val="es-CO"/>
              </w:rPr>
              <w:t>No</w:t>
            </w:r>
            <w:r w:rsidR="002F1B87" w:rsidRPr="00A415F2">
              <w:rPr>
                <w:sz w:val="24"/>
                <w:szCs w:val="24"/>
                <w:lang w:val="es-CO"/>
              </w:rPr>
              <w:t>.</w:t>
            </w:r>
            <w:r w:rsidR="00F422A1" w:rsidRPr="00A415F2">
              <w:rPr>
                <w:sz w:val="24"/>
                <w:szCs w:val="24"/>
                <w:lang w:val="es-CO"/>
              </w:rPr>
              <w:t xml:space="preserve"> </w:t>
            </w:r>
            <w:r w:rsidR="0013586A" w:rsidRPr="00A415F2">
              <w:rPr>
                <w:sz w:val="24"/>
                <w:szCs w:val="24"/>
                <w:lang w:val="es-CO"/>
              </w:rPr>
              <w:t>4162.010.26.1.4865-2025</w:t>
            </w:r>
            <w:r w:rsidR="0052578F" w:rsidRPr="00A415F2">
              <w:rPr>
                <w:sz w:val="24"/>
                <w:szCs w:val="24"/>
                <w:lang w:val="es-CO"/>
              </w:rPr>
              <w:t>,</w:t>
            </w:r>
            <w:r w:rsidR="002F1B87" w:rsidRPr="00A415F2">
              <w:rPr>
                <w:sz w:val="24"/>
                <w:szCs w:val="24"/>
                <w:lang w:val="es-CO"/>
              </w:rPr>
              <w:t xml:space="preserve"> celebrado con Consorcio Gramas,</w:t>
            </w:r>
            <w:r w:rsidR="0052578F" w:rsidRPr="00A415F2">
              <w:rPr>
                <w:sz w:val="24"/>
                <w:szCs w:val="24"/>
                <w:lang w:val="es-CO"/>
              </w:rPr>
              <w:t xml:space="preserve"> en cuanto a</w:t>
            </w:r>
            <w:r w:rsidR="00337C49" w:rsidRPr="00A415F2">
              <w:rPr>
                <w:sz w:val="24"/>
                <w:szCs w:val="24"/>
                <w:lang w:val="es-CO"/>
              </w:rPr>
              <w:t>l</w:t>
            </w:r>
            <w:r w:rsidR="0052578F" w:rsidRPr="00A415F2">
              <w:rPr>
                <w:sz w:val="24"/>
                <w:szCs w:val="24"/>
                <w:lang w:val="es-CO"/>
              </w:rPr>
              <w:t xml:space="preserve"> cumplimiento de</w:t>
            </w:r>
            <w:r w:rsidR="002F5642" w:rsidRPr="00A415F2">
              <w:rPr>
                <w:sz w:val="24"/>
                <w:szCs w:val="24"/>
                <w:lang w:val="es-CO"/>
              </w:rPr>
              <w:t xml:space="preserve"> </w:t>
            </w:r>
            <w:r w:rsidR="00337C49" w:rsidRPr="00A415F2">
              <w:rPr>
                <w:sz w:val="24"/>
                <w:szCs w:val="24"/>
                <w:lang w:val="es-CO"/>
              </w:rPr>
              <w:t xml:space="preserve">la respectiva </w:t>
            </w:r>
            <w:r w:rsidR="002F5642" w:rsidRPr="00A415F2">
              <w:rPr>
                <w:sz w:val="24"/>
                <w:szCs w:val="24"/>
                <w:lang w:val="es-CO"/>
              </w:rPr>
              <w:t xml:space="preserve">publicación </w:t>
            </w:r>
            <w:r w:rsidR="00627ABB" w:rsidRPr="00A415F2">
              <w:rPr>
                <w:sz w:val="24"/>
                <w:szCs w:val="24"/>
                <w:lang w:val="es-CO"/>
              </w:rPr>
              <w:t xml:space="preserve">en la plataforma </w:t>
            </w:r>
            <w:proofErr w:type="spellStart"/>
            <w:r w:rsidR="00627ABB" w:rsidRPr="00A415F2">
              <w:rPr>
                <w:sz w:val="24"/>
                <w:szCs w:val="24"/>
                <w:lang w:val="es-CO"/>
              </w:rPr>
              <w:t>Secop</w:t>
            </w:r>
            <w:proofErr w:type="spellEnd"/>
            <w:r w:rsidR="00627ABB" w:rsidRPr="00A415F2">
              <w:rPr>
                <w:sz w:val="24"/>
                <w:szCs w:val="24"/>
                <w:lang w:val="es-CO"/>
              </w:rPr>
              <w:t xml:space="preserve"> II, </w:t>
            </w:r>
            <w:r w:rsidR="00410642" w:rsidRPr="00A415F2">
              <w:rPr>
                <w:sz w:val="24"/>
                <w:szCs w:val="24"/>
                <w:lang w:val="es-CO"/>
              </w:rPr>
              <w:t>de los documentos</w:t>
            </w:r>
            <w:r w:rsidR="00627ABB" w:rsidRPr="00A415F2">
              <w:rPr>
                <w:sz w:val="24"/>
                <w:szCs w:val="24"/>
                <w:lang w:val="es-CO"/>
              </w:rPr>
              <w:t xml:space="preserve"> CDP</w:t>
            </w:r>
            <w:r w:rsidR="00337C49" w:rsidRPr="00A415F2">
              <w:rPr>
                <w:sz w:val="24"/>
                <w:szCs w:val="24"/>
                <w:lang w:val="es-CO"/>
              </w:rPr>
              <w:t xml:space="preserve">, </w:t>
            </w:r>
            <w:r w:rsidR="0052578F" w:rsidRPr="00A415F2">
              <w:rPr>
                <w:sz w:val="24"/>
                <w:szCs w:val="24"/>
                <w:lang w:val="es-CO"/>
              </w:rPr>
              <w:t>RPC</w:t>
            </w:r>
            <w:r w:rsidR="00337C49" w:rsidRPr="00A415F2">
              <w:rPr>
                <w:sz w:val="24"/>
                <w:szCs w:val="24"/>
                <w:lang w:val="es-CO"/>
              </w:rPr>
              <w:t xml:space="preserve">, </w:t>
            </w:r>
            <w:r w:rsidR="00627ABB" w:rsidRPr="00A415F2">
              <w:rPr>
                <w:sz w:val="24"/>
                <w:szCs w:val="24"/>
                <w:lang w:val="es-CO"/>
              </w:rPr>
              <w:t>Pólizas</w:t>
            </w:r>
            <w:r w:rsidR="00704C84" w:rsidRPr="00A415F2">
              <w:rPr>
                <w:sz w:val="24"/>
                <w:szCs w:val="24"/>
                <w:lang w:val="es-CO"/>
              </w:rPr>
              <w:t xml:space="preserve"> y </w:t>
            </w:r>
            <w:r w:rsidR="002F1B87" w:rsidRPr="00A415F2">
              <w:rPr>
                <w:sz w:val="24"/>
                <w:szCs w:val="24"/>
                <w:lang w:val="es-CO"/>
              </w:rPr>
              <w:t>P</w:t>
            </w:r>
            <w:r w:rsidR="00704C84" w:rsidRPr="00A415F2">
              <w:rPr>
                <w:sz w:val="24"/>
                <w:szCs w:val="24"/>
                <w:lang w:val="es-CO"/>
              </w:rPr>
              <w:t>ago de impuesto de timbre.</w:t>
            </w:r>
          </w:p>
          <w:p w14:paraId="42850E07" w14:textId="77777777" w:rsidR="00F4591F" w:rsidRPr="00A415F2" w:rsidRDefault="00F4591F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2E406F6" w14:textId="3C2E0B00" w:rsidR="00F4591F" w:rsidRPr="00A415F2" w:rsidRDefault="00F4591F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3. </w:t>
            </w:r>
            <w:bookmarkStart w:id="3" w:name="_Hlk194914366"/>
            <w:r w:rsidRPr="00A415F2">
              <w:rPr>
                <w:rFonts w:ascii="ArialMT" w:hAnsi="ArialMT" w:cs="ArialMT"/>
                <w:sz w:val="24"/>
                <w:szCs w:val="24"/>
                <w:lang w:val="es-CO"/>
              </w:rPr>
              <w:t>Proyectar y elaborar los actos administrativos y documentos necesarios para los procesos contractuales asignados, en cumplimiento de la normatividad aplicable, incluyendo la Ley 80 de 1993, Ley 1150 de 2007, Ley 1474 de 2011, Decreto-Ley 019 de 2012, Decreto 092 de 2017 y</w:t>
            </w:r>
            <w:r w:rsidR="002D6948"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las disposiciones que los modifiquen o adicionen), así como realizar su </w:t>
            </w:r>
            <w:r w:rsidR="002D6948" w:rsidRPr="00A415F2">
              <w:rPr>
                <w:rFonts w:ascii="ArialMT" w:hAnsi="ArialMT" w:cs="ArialMT"/>
                <w:sz w:val="24"/>
                <w:szCs w:val="24"/>
                <w:lang w:val="es-CO"/>
              </w:rPr>
              <w:lastRenderedPageBreak/>
              <w:t>publicación, seguimiento y control en el</w:t>
            </w:r>
            <w:bookmarkEnd w:id="3"/>
            <w:r w:rsidR="00C24F60"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Sistema Electrónico para la Contratación Pública (SECOP).</w:t>
            </w:r>
          </w:p>
          <w:p w14:paraId="4F150283" w14:textId="77777777" w:rsidR="00A415F2" w:rsidRPr="00A415F2" w:rsidRDefault="00A415F2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47D40C0A" w14:textId="77777777" w:rsidR="009465C9" w:rsidRPr="00A415F2" w:rsidRDefault="009465C9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7FA795B1" w14:textId="376D1D04" w:rsidR="009465C9" w:rsidRPr="00A415F2" w:rsidRDefault="009465C9" w:rsidP="00A415F2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415F2">
              <w:rPr>
                <w:rFonts w:eastAsia="Arial MT"/>
                <w:sz w:val="24"/>
                <w:szCs w:val="24"/>
              </w:rPr>
              <w:t>Esta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rFonts w:eastAsia="Arial MT"/>
                <w:sz w:val="24"/>
                <w:szCs w:val="24"/>
              </w:rPr>
              <w:t>actividad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rFonts w:eastAsia="Arial MT"/>
                <w:sz w:val="24"/>
                <w:szCs w:val="24"/>
              </w:rPr>
              <w:t>no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fue </w:t>
            </w:r>
            <w:r w:rsidR="00A415F2" w:rsidRPr="00A415F2">
              <w:rPr>
                <w:rFonts w:eastAsia="Arial MT"/>
                <w:spacing w:val="-2"/>
                <w:sz w:val="24"/>
                <w:szCs w:val="24"/>
              </w:rPr>
              <w:t>requerida para este periodo.</w:t>
            </w:r>
            <w:r w:rsidRPr="00A415F2">
              <w:rPr>
                <w:rFonts w:eastAsia="Arial MT"/>
                <w:spacing w:val="-5"/>
                <w:sz w:val="24"/>
                <w:szCs w:val="24"/>
              </w:rPr>
              <w:t xml:space="preserve"> </w:t>
            </w:r>
          </w:p>
          <w:p w14:paraId="2762D8F7" w14:textId="77777777" w:rsidR="004651C3" w:rsidRPr="00A415F2" w:rsidRDefault="004651C3" w:rsidP="00F422A1">
            <w:pPr>
              <w:pStyle w:val="Default"/>
              <w:ind w:left="210" w:right="217"/>
              <w:jc w:val="both"/>
            </w:pPr>
          </w:p>
          <w:p w14:paraId="0F3E8077" w14:textId="77777777" w:rsidR="009465C9" w:rsidRPr="00A415F2" w:rsidRDefault="00F4591F" w:rsidP="009465C9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4. </w:t>
            </w:r>
            <w:r w:rsidR="0095132C"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Formar parte desde el rol jurídico de los Equipos estructuradores y/o evaluadores de los procesos de selección de contratistas, en los cuales sea designado por el ordenador del gasto.</w:t>
            </w:r>
          </w:p>
          <w:p w14:paraId="66942512" w14:textId="77777777" w:rsidR="009465C9" w:rsidRPr="00A415F2" w:rsidRDefault="009465C9" w:rsidP="009465C9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046EB75" w14:textId="77777777" w:rsidR="00A415F2" w:rsidRPr="00A415F2" w:rsidRDefault="00A415F2" w:rsidP="00A415F2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415F2">
              <w:rPr>
                <w:rFonts w:eastAsia="Arial MT"/>
                <w:sz w:val="24"/>
                <w:szCs w:val="24"/>
              </w:rPr>
              <w:t>Esta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rFonts w:eastAsia="Arial MT"/>
                <w:sz w:val="24"/>
                <w:szCs w:val="24"/>
              </w:rPr>
              <w:t>actividad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rFonts w:eastAsia="Arial MT"/>
                <w:sz w:val="24"/>
                <w:szCs w:val="24"/>
              </w:rPr>
              <w:t>no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fue requerida para este periodo.</w:t>
            </w:r>
            <w:r w:rsidRPr="00A415F2">
              <w:rPr>
                <w:rFonts w:eastAsia="Arial MT"/>
                <w:spacing w:val="-5"/>
                <w:sz w:val="24"/>
                <w:szCs w:val="24"/>
              </w:rPr>
              <w:t xml:space="preserve"> </w:t>
            </w:r>
          </w:p>
          <w:p w14:paraId="316903A7" w14:textId="0EEB2ACA" w:rsidR="004A6678" w:rsidRPr="00A415F2" w:rsidRDefault="004A6678" w:rsidP="00F422A1">
            <w:pPr>
              <w:pStyle w:val="Prrafodelista"/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CFBD0C4" w14:textId="70BDB0EE" w:rsidR="00D20970" w:rsidRPr="00A415F2" w:rsidRDefault="004A6678" w:rsidP="009465C9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5.</w:t>
            </w:r>
            <w:bookmarkStart w:id="4" w:name="_Hlk194916332"/>
            <w:r w:rsidR="005459D4"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5459D4"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Analizar y emitir recomendaciones jurídicas puntuales sobre lineamientos estratégicos en materia de contratación, asegurando el cumplimiento de los principios de transparencia, responsabilidad y selección objetiva.</w:t>
            </w:r>
            <w:bookmarkEnd w:id="4"/>
          </w:p>
          <w:p w14:paraId="263FC382" w14:textId="77777777" w:rsidR="009465C9" w:rsidRPr="00A415F2" w:rsidRDefault="009465C9" w:rsidP="009465C9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5161D53" w14:textId="6A541655" w:rsidR="009465C9" w:rsidRPr="00A415F2" w:rsidRDefault="00A415F2" w:rsidP="00A415F2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eastAsia="Arial MT"/>
                <w:spacing w:val="-2"/>
                <w:sz w:val="24"/>
                <w:szCs w:val="24"/>
              </w:rPr>
            </w:pPr>
            <w:r w:rsidRPr="00A415F2">
              <w:rPr>
                <w:rFonts w:eastAsia="Arial MT"/>
                <w:sz w:val="24"/>
                <w:szCs w:val="24"/>
              </w:rPr>
              <w:t>Esta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rFonts w:eastAsia="Arial MT"/>
                <w:sz w:val="24"/>
                <w:szCs w:val="24"/>
              </w:rPr>
              <w:t>actividad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rFonts w:eastAsia="Arial MT"/>
                <w:sz w:val="24"/>
                <w:szCs w:val="24"/>
              </w:rPr>
              <w:t>no</w:t>
            </w:r>
            <w:r w:rsidRPr="00A415F2">
              <w:rPr>
                <w:rFonts w:eastAsia="Arial MT"/>
                <w:spacing w:val="-2"/>
                <w:sz w:val="24"/>
                <w:szCs w:val="24"/>
              </w:rPr>
              <w:t xml:space="preserve"> fue requerida para este periodo</w:t>
            </w:r>
          </w:p>
          <w:p w14:paraId="3EAF9254" w14:textId="77777777" w:rsidR="00A415F2" w:rsidRPr="00A415F2" w:rsidRDefault="00A415F2" w:rsidP="009465C9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4B2AA59" w14:textId="095BA904" w:rsidR="00F4591F" w:rsidRPr="00A415F2" w:rsidRDefault="00F4591F" w:rsidP="00F422A1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bookmarkStart w:id="5" w:name="_Hlk194906129"/>
            <w:r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6.</w:t>
            </w:r>
            <w:r w:rsidR="00AB18E9" w:rsidRPr="00A415F2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AB18E9"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Proyectar y/o revisar las certificaciones y/o modificaciones, adiciones, terminaciones anticipadas y liquidaciones asignadas conforme a</w:t>
            </w:r>
            <w:r w:rsidR="00CD7E03"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AB18E9" w:rsidRPr="00A415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la normatividad vigente</w:t>
            </w:r>
          </w:p>
          <w:p w14:paraId="7C573EB5" w14:textId="77777777" w:rsidR="00EE7EFC" w:rsidRPr="00A415F2" w:rsidRDefault="00EE7EFC" w:rsidP="00F422A1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0DBAA31" w14:textId="67674D0B" w:rsidR="00EE7EFC" w:rsidRPr="00A415F2" w:rsidRDefault="00DC1781" w:rsidP="00F422A1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415F2">
              <w:rPr>
                <w:sz w:val="24"/>
                <w:szCs w:val="24"/>
                <w:lang w:val="es-CO"/>
              </w:rPr>
              <w:t xml:space="preserve">La Contratista </w:t>
            </w:r>
            <w:r w:rsidR="004971CE" w:rsidRPr="00A415F2">
              <w:rPr>
                <w:sz w:val="24"/>
                <w:szCs w:val="24"/>
                <w:lang w:val="es-CO"/>
              </w:rPr>
              <w:t>llevo a cabo la revisión de la Certificación Contractual de MONICA ALEJANDRA NARVAEZ LOPEZ</w:t>
            </w:r>
            <w:r w:rsidR="002C2B33" w:rsidRPr="00A415F2">
              <w:rPr>
                <w:sz w:val="24"/>
                <w:szCs w:val="24"/>
                <w:lang w:val="es-CO"/>
              </w:rPr>
              <w:t>.</w:t>
            </w:r>
          </w:p>
          <w:bookmarkEnd w:id="5"/>
          <w:p w14:paraId="183F9CAF" w14:textId="77777777" w:rsidR="00AC49C1" w:rsidRDefault="00AC49C1" w:rsidP="00F422A1">
            <w:pPr>
              <w:pStyle w:val="Prrafodelista"/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D54A8B1" w14:textId="77777777" w:rsidR="0026177E" w:rsidRPr="00A415F2" w:rsidRDefault="0026177E" w:rsidP="00F422A1">
            <w:pPr>
              <w:pStyle w:val="Prrafodelista"/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2B548DF1" w14:textId="77777777" w:rsidR="0003396C" w:rsidRPr="00A415F2" w:rsidRDefault="0003396C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  <w:r w:rsidRPr="00A415F2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Medio de Verificación</w:t>
            </w:r>
          </w:p>
          <w:p w14:paraId="0B44BB32" w14:textId="77777777" w:rsidR="00D20970" w:rsidRPr="00A415F2" w:rsidRDefault="00D20970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65D615B7" w14:textId="77777777" w:rsidR="0003396C" w:rsidRPr="00A415F2" w:rsidRDefault="0003396C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  <w:r w:rsidRPr="00A415F2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2C627AA0" w14:textId="77777777" w:rsidR="0003396C" w:rsidRPr="00A415F2" w:rsidRDefault="0003396C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70B7EBA" w14:textId="77777777" w:rsidR="00CF3F5D" w:rsidRPr="00A415F2" w:rsidRDefault="005C676D" w:rsidP="00F422A1">
            <w:pPr>
              <w:adjustRightInd w:val="0"/>
              <w:ind w:left="210" w:right="217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6B6684" w:rsidRPr="00A415F2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https://drive.google.com/drive/folders/1O6OJ9tD1lPeGVWgJ2UKmKN0a-NFvU3lf</w:t>
              </w:r>
            </w:hyperlink>
            <w:r w:rsidR="006B6684" w:rsidRPr="00A415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68F6F" w14:textId="3FBA59AA" w:rsidR="002F1B87" w:rsidRPr="00A415F2" w:rsidRDefault="002F1B87" w:rsidP="00F422A1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6DD032A7" w:rsidR="00784B1C" w:rsidRPr="007228FD" w:rsidRDefault="00C43C7F" w:rsidP="0071386B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lastRenderedPageBreak/>
              <w:t>Recib</w:t>
            </w:r>
            <w:r w:rsidR="004858DF" w:rsidRPr="007228FD">
              <w:rPr>
                <w:sz w:val="24"/>
                <w:szCs w:val="24"/>
              </w:rPr>
              <w:t>o a Satisfacción de Servicios</w:t>
            </w:r>
            <w:r w:rsidR="00DE6EA3" w:rsidRPr="007228FD">
              <w:rPr>
                <w:sz w:val="24"/>
                <w:szCs w:val="24"/>
              </w:rPr>
              <w:t>:</w:t>
            </w:r>
          </w:p>
        </w:tc>
      </w:tr>
      <w:tr w:rsidR="00102A72" w:rsidRPr="007228FD" w14:paraId="4026D3CD" w14:textId="77777777" w:rsidTr="00A415F2">
        <w:trPr>
          <w:cantSplit/>
          <w:trHeight w:val="31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0E5D64E3" w:rsidR="00784B1C" w:rsidRPr="007228FD" w:rsidRDefault="001F46E1" w:rsidP="0071386B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 xml:space="preserve">Constancia de Paz y </w:t>
            </w:r>
            <w:proofErr w:type="spellStart"/>
            <w:r w:rsidRPr="007228FD">
              <w:rPr>
                <w:sz w:val="24"/>
                <w:szCs w:val="24"/>
              </w:rPr>
              <w:t>Salvo:</w:t>
            </w:r>
            <w:r w:rsidR="00154378">
              <w:rPr>
                <w:sz w:val="24"/>
                <w:szCs w:val="24"/>
              </w:rPr>
              <w:t>N</w:t>
            </w:r>
            <w:proofErr w:type="spellEnd"/>
            <w:r w:rsidR="00154378">
              <w:rPr>
                <w:sz w:val="24"/>
                <w:szCs w:val="24"/>
              </w:rPr>
              <w:t>/A</w:t>
            </w:r>
          </w:p>
        </w:tc>
      </w:tr>
      <w:tr w:rsidR="00102A72" w:rsidRPr="007228FD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62DBB4BE" w:rsidR="00784B1C" w:rsidRPr="007228FD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228FD">
              <w:rPr>
                <w:rFonts w:ascii="Arial" w:hAnsi="Arial" w:cs="Arial"/>
                <w:szCs w:val="24"/>
              </w:rPr>
              <w:t>técnico</w:t>
            </w:r>
            <w:r w:rsidR="001F46E1" w:rsidRPr="007228FD">
              <w:rPr>
                <w:rFonts w:ascii="Arial" w:hAnsi="Arial" w:cs="Arial"/>
                <w:szCs w:val="24"/>
              </w:rPr>
              <w:t>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 </w:t>
            </w:r>
            <w:r w:rsidR="0015437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>RECOMENDACIONES PARA EL CONTRATISTA</w:t>
            </w:r>
          </w:p>
        </w:tc>
      </w:tr>
      <w:tr w:rsidR="00102A72" w:rsidRPr="007228FD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F50866" w14:textId="1AE26158" w:rsidR="00AE3185" w:rsidRPr="007228FD" w:rsidRDefault="00F36A21" w:rsidP="00D35E1E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7C28B0CB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</w:t>
            </w:r>
          </w:p>
          <w:p w14:paraId="2FC827EC" w14:textId="4F642270" w:rsidR="001547CB" w:rsidRPr="001547CB" w:rsidRDefault="009C333B" w:rsidP="009C33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7B22">
              <w:rPr>
                <w:rFonts w:ascii="Arial" w:hAnsi="Arial" w:cs="Arial"/>
                <w:szCs w:val="24"/>
              </w:rPr>
              <w:t>KRYSTHIAN DAVID RAMÍREZ MUNÉVAR</w:t>
            </w:r>
            <w:r w:rsidRPr="007228FD">
              <w:rPr>
                <w:rFonts w:ascii="Arial" w:hAnsi="Arial" w:cs="Arial"/>
                <w:szCs w:val="24"/>
              </w:rPr>
              <w:t xml:space="preserve"> </w:t>
            </w:r>
          </w:p>
          <w:p w14:paraId="119EC0AE" w14:textId="3DE73EDF" w:rsidR="00F36A21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111E2AC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154378">
              <w:rPr>
                <w:rFonts w:ascii="Arial" w:hAnsi="Arial" w:cs="Arial"/>
                <w:szCs w:val="24"/>
              </w:rPr>
              <w:t>03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154378">
              <w:rPr>
                <w:rFonts w:ascii="Arial" w:hAnsi="Arial" w:cs="Arial"/>
                <w:szCs w:val="24"/>
              </w:rPr>
              <w:t>Dic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6731A" w14:textId="77777777" w:rsidR="00640109" w:rsidRDefault="00640109">
      <w:r>
        <w:separator/>
      </w:r>
    </w:p>
  </w:endnote>
  <w:endnote w:type="continuationSeparator" w:id="0">
    <w:p w14:paraId="2EC9B583" w14:textId="77777777" w:rsidR="00640109" w:rsidRDefault="0064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C676D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5C676D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24B54" w14:textId="77777777" w:rsidR="00640109" w:rsidRDefault="00640109">
      <w:r>
        <w:rPr>
          <w:color w:val="000000"/>
        </w:rPr>
        <w:separator/>
      </w:r>
    </w:p>
  </w:footnote>
  <w:footnote w:type="continuationSeparator" w:id="0">
    <w:p w14:paraId="3FDDC072" w14:textId="77777777" w:rsidR="00640109" w:rsidRDefault="00640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94B8F842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53D19"/>
    <w:multiLevelType w:val="hybridMultilevel"/>
    <w:tmpl w:val="12103B9E"/>
    <w:lvl w:ilvl="0" w:tplc="2842DB28">
      <w:start w:val="4"/>
      <w:numFmt w:val="bullet"/>
      <w:lvlText w:val="-"/>
      <w:lvlJc w:val="left"/>
      <w:pPr>
        <w:ind w:left="57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576BF"/>
    <w:multiLevelType w:val="hybridMultilevel"/>
    <w:tmpl w:val="E9E6ABF2"/>
    <w:lvl w:ilvl="0" w:tplc="79ECBC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11"/>
  </w:num>
  <w:num w:numId="9">
    <w:abstractNumId w:val="13"/>
  </w:num>
  <w:num w:numId="10">
    <w:abstractNumId w:val="4"/>
  </w:num>
  <w:num w:numId="11">
    <w:abstractNumId w:val="9"/>
  </w:num>
  <w:num w:numId="12">
    <w:abstractNumId w:val="14"/>
  </w:num>
  <w:num w:numId="13">
    <w:abstractNumId w:val="6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06D6"/>
    <w:rsid w:val="00017AA9"/>
    <w:rsid w:val="0003396C"/>
    <w:rsid w:val="00042B8B"/>
    <w:rsid w:val="000438DE"/>
    <w:rsid w:val="00050CDB"/>
    <w:rsid w:val="00052AB5"/>
    <w:rsid w:val="00054C4F"/>
    <w:rsid w:val="00057A18"/>
    <w:rsid w:val="000615A3"/>
    <w:rsid w:val="00067272"/>
    <w:rsid w:val="000725E2"/>
    <w:rsid w:val="00082D75"/>
    <w:rsid w:val="00085E6A"/>
    <w:rsid w:val="00086502"/>
    <w:rsid w:val="000924F7"/>
    <w:rsid w:val="000A18B4"/>
    <w:rsid w:val="000A365D"/>
    <w:rsid w:val="000A39F1"/>
    <w:rsid w:val="000A6973"/>
    <w:rsid w:val="000C4477"/>
    <w:rsid w:val="000C78A5"/>
    <w:rsid w:val="000C7F5A"/>
    <w:rsid w:val="000D6DBD"/>
    <w:rsid w:val="000F5DCB"/>
    <w:rsid w:val="00102A72"/>
    <w:rsid w:val="001042DD"/>
    <w:rsid w:val="00104D75"/>
    <w:rsid w:val="00104E4A"/>
    <w:rsid w:val="0010567F"/>
    <w:rsid w:val="00107B3E"/>
    <w:rsid w:val="001209D2"/>
    <w:rsid w:val="001254F1"/>
    <w:rsid w:val="00127217"/>
    <w:rsid w:val="00130682"/>
    <w:rsid w:val="00130FB3"/>
    <w:rsid w:val="00133F7F"/>
    <w:rsid w:val="00135074"/>
    <w:rsid w:val="0013586A"/>
    <w:rsid w:val="00141F97"/>
    <w:rsid w:val="00153A0A"/>
    <w:rsid w:val="00154378"/>
    <w:rsid w:val="001547CB"/>
    <w:rsid w:val="00156E9D"/>
    <w:rsid w:val="00157F70"/>
    <w:rsid w:val="00160163"/>
    <w:rsid w:val="00164F10"/>
    <w:rsid w:val="00166CDA"/>
    <w:rsid w:val="0017033B"/>
    <w:rsid w:val="00175B40"/>
    <w:rsid w:val="001829A9"/>
    <w:rsid w:val="00187062"/>
    <w:rsid w:val="00196FBF"/>
    <w:rsid w:val="001A1C67"/>
    <w:rsid w:val="001A6FA8"/>
    <w:rsid w:val="001B372D"/>
    <w:rsid w:val="001C481A"/>
    <w:rsid w:val="001C4CED"/>
    <w:rsid w:val="001D2845"/>
    <w:rsid w:val="001D28E7"/>
    <w:rsid w:val="001E3A07"/>
    <w:rsid w:val="001E4C95"/>
    <w:rsid w:val="001F46E1"/>
    <w:rsid w:val="00200A23"/>
    <w:rsid w:val="00221BF6"/>
    <w:rsid w:val="00230FE9"/>
    <w:rsid w:val="0023313A"/>
    <w:rsid w:val="00233FB3"/>
    <w:rsid w:val="0023491C"/>
    <w:rsid w:val="00254260"/>
    <w:rsid w:val="00256BA6"/>
    <w:rsid w:val="0026177E"/>
    <w:rsid w:val="002635DD"/>
    <w:rsid w:val="002841C2"/>
    <w:rsid w:val="00297417"/>
    <w:rsid w:val="002A43D0"/>
    <w:rsid w:val="002A4CC5"/>
    <w:rsid w:val="002A6839"/>
    <w:rsid w:val="002C2B33"/>
    <w:rsid w:val="002C516B"/>
    <w:rsid w:val="002C53F5"/>
    <w:rsid w:val="002C7036"/>
    <w:rsid w:val="002D6948"/>
    <w:rsid w:val="002E25F4"/>
    <w:rsid w:val="002F0E85"/>
    <w:rsid w:val="002F1B87"/>
    <w:rsid w:val="002F4B21"/>
    <w:rsid w:val="002F5642"/>
    <w:rsid w:val="00306026"/>
    <w:rsid w:val="003254EB"/>
    <w:rsid w:val="003314F9"/>
    <w:rsid w:val="00332209"/>
    <w:rsid w:val="003378A0"/>
    <w:rsid w:val="00337C49"/>
    <w:rsid w:val="00341B40"/>
    <w:rsid w:val="0034379C"/>
    <w:rsid w:val="003442B7"/>
    <w:rsid w:val="00357A6E"/>
    <w:rsid w:val="0037399A"/>
    <w:rsid w:val="003840C2"/>
    <w:rsid w:val="003A5C41"/>
    <w:rsid w:val="003B0B4E"/>
    <w:rsid w:val="003B4F2D"/>
    <w:rsid w:val="003C5350"/>
    <w:rsid w:val="003C78D9"/>
    <w:rsid w:val="003D1549"/>
    <w:rsid w:val="003D17F2"/>
    <w:rsid w:val="003D6973"/>
    <w:rsid w:val="003D7AD5"/>
    <w:rsid w:val="003E1B9D"/>
    <w:rsid w:val="003E5819"/>
    <w:rsid w:val="003F20B7"/>
    <w:rsid w:val="003F3A44"/>
    <w:rsid w:val="00403608"/>
    <w:rsid w:val="0040429F"/>
    <w:rsid w:val="00410642"/>
    <w:rsid w:val="0041500F"/>
    <w:rsid w:val="0043250E"/>
    <w:rsid w:val="00434FE6"/>
    <w:rsid w:val="00441FD9"/>
    <w:rsid w:val="00450D21"/>
    <w:rsid w:val="00454A6F"/>
    <w:rsid w:val="00457B81"/>
    <w:rsid w:val="004651C3"/>
    <w:rsid w:val="00466759"/>
    <w:rsid w:val="00467667"/>
    <w:rsid w:val="00471737"/>
    <w:rsid w:val="00482D91"/>
    <w:rsid w:val="00484755"/>
    <w:rsid w:val="00484B88"/>
    <w:rsid w:val="004858DF"/>
    <w:rsid w:val="00485CE8"/>
    <w:rsid w:val="004971CE"/>
    <w:rsid w:val="004A6678"/>
    <w:rsid w:val="004B7B1F"/>
    <w:rsid w:val="004C27DC"/>
    <w:rsid w:val="004C540C"/>
    <w:rsid w:val="004C7D42"/>
    <w:rsid w:val="004D49B0"/>
    <w:rsid w:val="004D56DC"/>
    <w:rsid w:val="004F1833"/>
    <w:rsid w:val="004F2E35"/>
    <w:rsid w:val="00503112"/>
    <w:rsid w:val="00506E2B"/>
    <w:rsid w:val="005072F6"/>
    <w:rsid w:val="00512EFC"/>
    <w:rsid w:val="00516584"/>
    <w:rsid w:val="00521033"/>
    <w:rsid w:val="00521502"/>
    <w:rsid w:val="0052578F"/>
    <w:rsid w:val="00535DDF"/>
    <w:rsid w:val="005459D4"/>
    <w:rsid w:val="0055171A"/>
    <w:rsid w:val="005602F0"/>
    <w:rsid w:val="00561B71"/>
    <w:rsid w:val="005649E8"/>
    <w:rsid w:val="0056621B"/>
    <w:rsid w:val="005776F9"/>
    <w:rsid w:val="005802F4"/>
    <w:rsid w:val="00581A81"/>
    <w:rsid w:val="005A1948"/>
    <w:rsid w:val="005A34E7"/>
    <w:rsid w:val="005A5578"/>
    <w:rsid w:val="005A75AB"/>
    <w:rsid w:val="005B1DA9"/>
    <w:rsid w:val="005B427D"/>
    <w:rsid w:val="005C28F7"/>
    <w:rsid w:val="005C676D"/>
    <w:rsid w:val="005D36E9"/>
    <w:rsid w:val="005D7347"/>
    <w:rsid w:val="005E0107"/>
    <w:rsid w:val="005E278A"/>
    <w:rsid w:val="005E7561"/>
    <w:rsid w:val="005F14D8"/>
    <w:rsid w:val="005F41A2"/>
    <w:rsid w:val="00601223"/>
    <w:rsid w:val="0060175F"/>
    <w:rsid w:val="00605056"/>
    <w:rsid w:val="006132A6"/>
    <w:rsid w:val="00617CE5"/>
    <w:rsid w:val="00627ABB"/>
    <w:rsid w:val="006307D2"/>
    <w:rsid w:val="0063317E"/>
    <w:rsid w:val="00637AB0"/>
    <w:rsid w:val="00640109"/>
    <w:rsid w:val="00643BD3"/>
    <w:rsid w:val="006541FE"/>
    <w:rsid w:val="00660CC9"/>
    <w:rsid w:val="006638D7"/>
    <w:rsid w:val="00667491"/>
    <w:rsid w:val="00672BFE"/>
    <w:rsid w:val="00675845"/>
    <w:rsid w:val="00681024"/>
    <w:rsid w:val="006813BA"/>
    <w:rsid w:val="00682FEA"/>
    <w:rsid w:val="00690D46"/>
    <w:rsid w:val="006A014F"/>
    <w:rsid w:val="006A445C"/>
    <w:rsid w:val="006A52CB"/>
    <w:rsid w:val="006A530A"/>
    <w:rsid w:val="006A545D"/>
    <w:rsid w:val="006A62C2"/>
    <w:rsid w:val="006B099D"/>
    <w:rsid w:val="006B6684"/>
    <w:rsid w:val="006E1BBC"/>
    <w:rsid w:val="006F66CA"/>
    <w:rsid w:val="006F7416"/>
    <w:rsid w:val="00702C33"/>
    <w:rsid w:val="00704C84"/>
    <w:rsid w:val="007064D6"/>
    <w:rsid w:val="0071386B"/>
    <w:rsid w:val="00715CBD"/>
    <w:rsid w:val="00721541"/>
    <w:rsid w:val="00722560"/>
    <w:rsid w:val="007228FD"/>
    <w:rsid w:val="007314A7"/>
    <w:rsid w:val="00731D48"/>
    <w:rsid w:val="0073550B"/>
    <w:rsid w:val="00742A77"/>
    <w:rsid w:val="007560E0"/>
    <w:rsid w:val="0076410B"/>
    <w:rsid w:val="00765261"/>
    <w:rsid w:val="0078499E"/>
    <w:rsid w:val="00784B1C"/>
    <w:rsid w:val="00795CAE"/>
    <w:rsid w:val="007B000C"/>
    <w:rsid w:val="007D2727"/>
    <w:rsid w:val="007D40D6"/>
    <w:rsid w:val="007D5031"/>
    <w:rsid w:val="007E0417"/>
    <w:rsid w:val="007E0C76"/>
    <w:rsid w:val="007E1CA6"/>
    <w:rsid w:val="007F03D1"/>
    <w:rsid w:val="008033AD"/>
    <w:rsid w:val="008042B3"/>
    <w:rsid w:val="00810ADA"/>
    <w:rsid w:val="008112EC"/>
    <w:rsid w:val="00814952"/>
    <w:rsid w:val="00817178"/>
    <w:rsid w:val="0082113F"/>
    <w:rsid w:val="00822BFD"/>
    <w:rsid w:val="00825657"/>
    <w:rsid w:val="00834C06"/>
    <w:rsid w:val="008427EE"/>
    <w:rsid w:val="00843D3E"/>
    <w:rsid w:val="0086712E"/>
    <w:rsid w:val="008902E3"/>
    <w:rsid w:val="0089030E"/>
    <w:rsid w:val="008B50F8"/>
    <w:rsid w:val="008C01C8"/>
    <w:rsid w:val="008C2140"/>
    <w:rsid w:val="008C2DBF"/>
    <w:rsid w:val="008D2AC1"/>
    <w:rsid w:val="008E4AA2"/>
    <w:rsid w:val="008E5B92"/>
    <w:rsid w:val="009025A2"/>
    <w:rsid w:val="00925E13"/>
    <w:rsid w:val="00930C31"/>
    <w:rsid w:val="00944776"/>
    <w:rsid w:val="00944C08"/>
    <w:rsid w:val="009465C9"/>
    <w:rsid w:val="00950743"/>
    <w:rsid w:val="0095132C"/>
    <w:rsid w:val="009513BB"/>
    <w:rsid w:val="0095312F"/>
    <w:rsid w:val="00963F0D"/>
    <w:rsid w:val="00970C8A"/>
    <w:rsid w:val="009731A1"/>
    <w:rsid w:val="00974924"/>
    <w:rsid w:val="009A73F2"/>
    <w:rsid w:val="009B7E79"/>
    <w:rsid w:val="009C333B"/>
    <w:rsid w:val="009D5392"/>
    <w:rsid w:val="009E2365"/>
    <w:rsid w:val="009E44D6"/>
    <w:rsid w:val="009F461F"/>
    <w:rsid w:val="00A00271"/>
    <w:rsid w:val="00A0319D"/>
    <w:rsid w:val="00A047C5"/>
    <w:rsid w:val="00A11F38"/>
    <w:rsid w:val="00A1541A"/>
    <w:rsid w:val="00A21185"/>
    <w:rsid w:val="00A26487"/>
    <w:rsid w:val="00A265DD"/>
    <w:rsid w:val="00A306D9"/>
    <w:rsid w:val="00A30A27"/>
    <w:rsid w:val="00A31FFF"/>
    <w:rsid w:val="00A36F43"/>
    <w:rsid w:val="00A415F2"/>
    <w:rsid w:val="00A432D8"/>
    <w:rsid w:val="00A45D10"/>
    <w:rsid w:val="00A46534"/>
    <w:rsid w:val="00A726A5"/>
    <w:rsid w:val="00A72B2F"/>
    <w:rsid w:val="00A74EAD"/>
    <w:rsid w:val="00A76EAF"/>
    <w:rsid w:val="00A865BA"/>
    <w:rsid w:val="00A95D83"/>
    <w:rsid w:val="00AB18E9"/>
    <w:rsid w:val="00AB751D"/>
    <w:rsid w:val="00AC0319"/>
    <w:rsid w:val="00AC15D4"/>
    <w:rsid w:val="00AC49C1"/>
    <w:rsid w:val="00AE07AC"/>
    <w:rsid w:val="00AE3185"/>
    <w:rsid w:val="00B04021"/>
    <w:rsid w:val="00B0415A"/>
    <w:rsid w:val="00B117A3"/>
    <w:rsid w:val="00B11E68"/>
    <w:rsid w:val="00B23005"/>
    <w:rsid w:val="00B265BF"/>
    <w:rsid w:val="00B33756"/>
    <w:rsid w:val="00B41F16"/>
    <w:rsid w:val="00B46350"/>
    <w:rsid w:val="00B4748D"/>
    <w:rsid w:val="00B550B9"/>
    <w:rsid w:val="00B6028F"/>
    <w:rsid w:val="00B60A20"/>
    <w:rsid w:val="00B6372E"/>
    <w:rsid w:val="00B71A20"/>
    <w:rsid w:val="00B769F9"/>
    <w:rsid w:val="00B77C8F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C4851"/>
    <w:rsid w:val="00BD3F43"/>
    <w:rsid w:val="00BE0922"/>
    <w:rsid w:val="00BE3262"/>
    <w:rsid w:val="00BE3E6B"/>
    <w:rsid w:val="00BE69F2"/>
    <w:rsid w:val="00BF4CFA"/>
    <w:rsid w:val="00BF7A78"/>
    <w:rsid w:val="00C07455"/>
    <w:rsid w:val="00C155FC"/>
    <w:rsid w:val="00C16007"/>
    <w:rsid w:val="00C23D54"/>
    <w:rsid w:val="00C24789"/>
    <w:rsid w:val="00C24F60"/>
    <w:rsid w:val="00C37265"/>
    <w:rsid w:val="00C37333"/>
    <w:rsid w:val="00C37FBE"/>
    <w:rsid w:val="00C43C7F"/>
    <w:rsid w:val="00C44ABC"/>
    <w:rsid w:val="00C47AD6"/>
    <w:rsid w:val="00C5175E"/>
    <w:rsid w:val="00C540A1"/>
    <w:rsid w:val="00C54F6D"/>
    <w:rsid w:val="00C648C5"/>
    <w:rsid w:val="00C663E5"/>
    <w:rsid w:val="00C66A72"/>
    <w:rsid w:val="00C75BFE"/>
    <w:rsid w:val="00C80551"/>
    <w:rsid w:val="00C9288C"/>
    <w:rsid w:val="00C9415F"/>
    <w:rsid w:val="00C96691"/>
    <w:rsid w:val="00CB3DAB"/>
    <w:rsid w:val="00CB3DFC"/>
    <w:rsid w:val="00CB6224"/>
    <w:rsid w:val="00CC5059"/>
    <w:rsid w:val="00CD7E03"/>
    <w:rsid w:val="00CE0CB6"/>
    <w:rsid w:val="00CF3F5D"/>
    <w:rsid w:val="00D00289"/>
    <w:rsid w:val="00D02F1A"/>
    <w:rsid w:val="00D067E7"/>
    <w:rsid w:val="00D07172"/>
    <w:rsid w:val="00D161B4"/>
    <w:rsid w:val="00D20970"/>
    <w:rsid w:val="00D23BDA"/>
    <w:rsid w:val="00D2504F"/>
    <w:rsid w:val="00D25605"/>
    <w:rsid w:val="00D25E30"/>
    <w:rsid w:val="00D25E9E"/>
    <w:rsid w:val="00D35E1E"/>
    <w:rsid w:val="00D458DA"/>
    <w:rsid w:val="00D53BCE"/>
    <w:rsid w:val="00D5455D"/>
    <w:rsid w:val="00D67665"/>
    <w:rsid w:val="00D75015"/>
    <w:rsid w:val="00D76F99"/>
    <w:rsid w:val="00D9208E"/>
    <w:rsid w:val="00D929DD"/>
    <w:rsid w:val="00DB471F"/>
    <w:rsid w:val="00DB69A6"/>
    <w:rsid w:val="00DC1781"/>
    <w:rsid w:val="00DC3A61"/>
    <w:rsid w:val="00DD0C5E"/>
    <w:rsid w:val="00DE4F45"/>
    <w:rsid w:val="00DE6EA3"/>
    <w:rsid w:val="00E12107"/>
    <w:rsid w:val="00E1261F"/>
    <w:rsid w:val="00E13902"/>
    <w:rsid w:val="00E14F64"/>
    <w:rsid w:val="00E321CE"/>
    <w:rsid w:val="00E4244D"/>
    <w:rsid w:val="00E51120"/>
    <w:rsid w:val="00E51C39"/>
    <w:rsid w:val="00E70F77"/>
    <w:rsid w:val="00E72E06"/>
    <w:rsid w:val="00E75CF8"/>
    <w:rsid w:val="00E77540"/>
    <w:rsid w:val="00E779BC"/>
    <w:rsid w:val="00E827F6"/>
    <w:rsid w:val="00E93C28"/>
    <w:rsid w:val="00E95548"/>
    <w:rsid w:val="00EA6C27"/>
    <w:rsid w:val="00EB0C7D"/>
    <w:rsid w:val="00EB2E69"/>
    <w:rsid w:val="00EB45F7"/>
    <w:rsid w:val="00EC29E5"/>
    <w:rsid w:val="00ED0033"/>
    <w:rsid w:val="00ED4C8B"/>
    <w:rsid w:val="00EE1286"/>
    <w:rsid w:val="00EE2396"/>
    <w:rsid w:val="00EE2BBF"/>
    <w:rsid w:val="00EE7EFC"/>
    <w:rsid w:val="00F01F3A"/>
    <w:rsid w:val="00F02465"/>
    <w:rsid w:val="00F111F5"/>
    <w:rsid w:val="00F2431D"/>
    <w:rsid w:val="00F36A21"/>
    <w:rsid w:val="00F37523"/>
    <w:rsid w:val="00F377A9"/>
    <w:rsid w:val="00F4189B"/>
    <w:rsid w:val="00F422A1"/>
    <w:rsid w:val="00F45782"/>
    <w:rsid w:val="00F4591F"/>
    <w:rsid w:val="00F47808"/>
    <w:rsid w:val="00F50AAB"/>
    <w:rsid w:val="00F5736F"/>
    <w:rsid w:val="00F607B9"/>
    <w:rsid w:val="00F619D6"/>
    <w:rsid w:val="00F721F2"/>
    <w:rsid w:val="00F8161B"/>
    <w:rsid w:val="00F902DF"/>
    <w:rsid w:val="00F90C8C"/>
    <w:rsid w:val="00F96D6B"/>
    <w:rsid w:val="00FB44F4"/>
    <w:rsid w:val="00FC1DD3"/>
    <w:rsid w:val="00FD6CA7"/>
    <w:rsid w:val="00FD7E4E"/>
    <w:rsid w:val="00FE1019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3396C"/>
    <w:rPr>
      <w:color w:val="605E5C"/>
      <w:shd w:val="clear" w:color="auto" w:fill="E1DFDD"/>
    </w:rPr>
  </w:style>
  <w:style w:type="paragraph" w:customStyle="1" w:styleId="Default">
    <w:name w:val="Default"/>
    <w:qFormat/>
    <w:rsid w:val="00CC5059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B66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6OJ9tD1lPeGVWgJ2UKmKN0a-NFvU3l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0BC5BC-4487-42D2-96F5-C99ABD5A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963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Grajales, Luis Carlos</cp:lastModifiedBy>
  <cp:revision>7</cp:revision>
  <cp:lastPrinted>2025-12-04T16:43:00Z</cp:lastPrinted>
  <dcterms:created xsi:type="dcterms:W3CDTF">2025-12-04T02:32:00Z</dcterms:created>
  <dcterms:modified xsi:type="dcterms:W3CDTF">2025-12-04T16:43:00Z</dcterms:modified>
</cp:coreProperties>
</file>